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81807" w14:paraId="50643AC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44222C" w14:textId="77777777" w:rsidR="0028180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2DFD7BD" w14:textId="77777777" w:rsidR="00281807" w:rsidRDefault="00000000">
            <w:pPr>
              <w:spacing w:after="0" w:line="240" w:lineRule="auto"/>
            </w:pPr>
            <w:r>
              <w:t>44364</w:t>
            </w:r>
          </w:p>
        </w:tc>
      </w:tr>
      <w:tr w:rsidR="00281807" w14:paraId="7DD15EA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2F2129" w14:textId="77777777" w:rsidR="0028180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17DEF7" w14:textId="77777777" w:rsidR="00281807" w:rsidRDefault="00000000">
            <w:pPr>
              <w:spacing w:after="0" w:line="240" w:lineRule="auto"/>
            </w:pPr>
            <w:r>
              <w:t xml:space="preserve"> JAVNA USTANOVA ZA UPRAVLJANJE ZAŠTIĆENIM DIJELOVIMA PRIRODE VUKOVARSKO-SRIJEMSKE ŽUPANIJE</w:t>
            </w:r>
          </w:p>
        </w:tc>
      </w:tr>
      <w:tr w:rsidR="00281807" w14:paraId="6971495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282977" w14:textId="77777777" w:rsidR="0028180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CBB87B" w14:textId="77777777" w:rsidR="0028180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A181FDF" w14:textId="77777777" w:rsidR="00281807" w:rsidRDefault="00000000">
      <w:r>
        <w:br/>
      </w:r>
    </w:p>
    <w:p w14:paraId="4A8B727F" w14:textId="77777777" w:rsidR="0028180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B44CB9" w14:textId="77777777" w:rsidR="0028180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F04633" w14:textId="77777777" w:rsidR="00281807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51C1E912" w14:textId="77777777" w:rsidR="00281807" w:rsidRDefault="00281807"/>
    <w:p w14:paraId="17172983" w14:textId="77777777" w:rsidR="0028180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EA0557D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70E969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C8084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B1534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95026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476A1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DA80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63C70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3063AC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72B1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E1D0D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D5EED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F96D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190.763,17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9BF5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329.059,16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E70A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  <w:tr w:rsidR="00281807" w14:paraId="57E579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4E6D2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80DFC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D5496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2E8BE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212.783,49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78A3B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335.343,43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EBEAB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  <w:tr w:rsidR="00281807" w14:paraId="221BD9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95CE8" w14:textId="77777777" w:rsidR="00281807" w:rsidRDefault="002818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EDE434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89A5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7158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22.020,32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21F9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35A4B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28,5</w:t>
            </w:r>
          </w:p>
        </w:tc>
      </w:tr>
      <w:tr w:rsidR="00281807" w14:paraId="096003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546FE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131C0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E646C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F5C9F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1345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22C7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807" w14:paraId="1919CA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CE425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941E6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1E1F4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63FD4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BA15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8C9FD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2398,3</w:t>
            </w:r>
          </w:p>
        </w:tc>
      </w:tr>
      <w:tr w:rsidR="00281807" w14:paraId="33B7CF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7BBCE" w14:textId="77777777" w:rsidR="00281807" w:rsidRDefault="002818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C8090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CED07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E01C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1.705,94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72023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40.913,85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8A75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2398,3</w:t>
            </w:r>
          </w:p>
        </w:tc>
      </w:tr>
      <w:tr w:rsidR="00281807" w14:paraId="619630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D2784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1B7BD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29DC2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AFBFC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1CA96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5C6BE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807" w14:paraId="0B4F17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ACC68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10A372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B3B4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F18F2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CCE30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ECBD9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807" w14:paraId="4AC24E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38BE3" w14:textId="77777777" w:rsidR="00281807" w:rsidRDefault="002818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A7FF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D2F47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BA83C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1DFC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301A1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1807" w14:paraId="0FB9E8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F9231" w14:textId="77777777" w:rsidR="00281807" w:rsidRDefault="002818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82682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A38B9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ECF79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23.726,26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A2CA0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47.198,12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EBD8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198,9</w:t>
            </w:r>
          </w:p>
        </w:tc>
      </w:tr>
    </w:tbl>
    <w:p w14:paraId="6A0E6FB4" w14:textId="77777777" w:rsidR="00281807" w:rsidRDefault="00281807">
      <w:pPr>
        <w:spacing w:after="0"/>
      </w:pPr>
    </w:p>
    <w:p w14:paraId="46E0318B" w14:textId="77777777" w:rsidR="00281807" w:rsidRDefault="00000000">
      <w:pPr>
        <w:spacing w:line="240" w:lineRule="auto"/>
        <w:jc w:val="both"/>
      </w:pPr>
      <w:r>
        <w:t xml:space="preserve">U izvještajnom periodu Javna ustanova za upravljanje zaštićenim dijelovima prirode VSŽ realizirala je manjak prihoda u iznosu 47.198,12 €. Uključujući manjak prihoda iz prethodnih godina u iznosu 23.234,83 €, manjak prihoda za pokriće u slijedećem periodu iznosi 70.432,95 €.  Manjak prihoda, prije svega je rezultat realizacije nekoliko projekata koje provodi JU, a koji se sufinanciraju iz EU ili RH fondova. Rashodi za projekte su pred financirani iz nadležnog </w:t>
      </w:r>
      <w:r>
        <w:lastRenderedPageBreak/>
        <w:t>proračuna, a tek nakon realizacije aktivnosti, ugovorna tijela refundirat će sredstva za sufinanciranje pomoći, dakle pokrit će se manjak prihoda. Ukupni iznos manjka prihoda koji se odnosi na projekte iznosi 48.180,57 €. Ostali dio manjka odnosi se na rashode za zaposlene i ostale rashode poslovanja koji su evidentirani u ovom izvještajnom razdoblju, a prihodi iz nadležnog proračuna će se evidentirati u sljedećem izvještajnom razdoblju.</w:t>
      </w:r>
    </w:p>
    <w:p w14:paraId="21D98394" w14:textId="77777777" w:rsidR="00281807" w:rsidRDefault="00000000">
      <w:r>
        <w:br/>
      </w:r>
    </w:p>
    <w:p w14:paraId="309995B0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39239F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06160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44A97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E2480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B0B55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E9BA4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59B4C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016EC9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2A837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C0812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E55F5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4736B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C9A6D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48.523,45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D172C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24D2CB" w14:textId="77777777" w:rsidR="00281807" w:rsidRDefault="00281807">
      <w:pPr>
        <w:spacing w:after="0"/>
      </w:pPr>
    </w:p>
    <w:p w14:paraId="29B77703" w14:textId="77777777" w:rsidR="00281807" w:rsidRDefault="00000000">
      <w:pPr>
        <w:spacing w:line="240" w:lineRule="auto"/>
        <w:jc w:val="both"/>
      </w:pPr>
      <w:r>
        <w:t>Ovi prihodi u 2025. godini u cijelosti se odnose na projekt Svakog gosta tri dana dosta, dok istih nije bilo u 2024. godini.</w:t>
      </w:r>
    </w:p>
    <w:p w14:paraId="7E5D7515" w14:textId="77777777" w:rsidR="00281807" w:rsidRDefault="00281807"/>
    <w:p w14:paraId="626197A8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2EA77D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3F55A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85810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71389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551AE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B2AB1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1C822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48F32F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4EDC7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2E2E1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6A7A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BA52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190.007,17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C05C3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269.646,94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5EAF3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141,9</w:t>
            </w:r>
          </w:p>
        </w:tc>
      </w:tr>
    </w:tbl>
    <w:p w14:paraId="346BE5E3" w14:textId="77777777" w:rsidR="00281807" w:rsidRDefault="00281807">
      <w:pPr>
        <w:spacing w:after="0"/>
      </w:pPr>
    </w:p>
    <w:p w14:paraId="2A5F01AB" w14:textId="77777777" w:rsidR="00281807" w:rsidRDefault="00000000">
      <w:pPr>
        <w:spacing w:line="240" w:lineRule="auto"/>
        <w:jc w:val="both"/>
      </w:pPr>
      <w:r>
        <w:t>Prihodi iz nadležnog proračuna veći su za 41,9% u odnosu na isto izvještajno razdoblje prethodne godine. Ponajveći razlog ovog povećanja je prijenos sredstava za isplatu otpremnine jednom zaposleniku.</w:t>
      </w:r>
    </w:p>
    <w:p w14:paraId="19CFCC8C" w14:textId="77777777" w:rsidR="00281807" w:rsidRDefault="00281807"/>
    <w:p w14:paraId="53E6DF04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5235BF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67338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F1239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AD73F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04AC1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090CC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FD546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721ACC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93494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30DC5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43015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57695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12.526,25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333FB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58.422,27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DF5C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466,4</w:t>
            </w:r>
          </w:p>
        </w:tc>
      </w:tr>
    </w:tbl>
    <w:p w14:paraId="0913ED9E" w14:textId="77777777" w:rsidR="00281807" w:rsidRDefault="00281807">
      <w:pPr>
        <w:spacing w:after="0"/>
      </w:pPr>
    </w:p>
    <w:p w14:paraId="5C8F6B7D" w14:textId="77777777" w:rsidR="00281807" w:rsidRDefault="00000000">
      <w:pPr>
        <w:spacing w:line="240" w:lineRule="auto"/>
        <w:jc w:val="both"/>
      </w:pPr>
      <w:r>
        <w:t>Velika razlika u realizaciji ovih rashoda u odnosu na isto izvještajno razdoblje prethodne godine je isplata otpremnine jednom zaposleniku.</w:t>
      </w:r>
    </w:p>
    <w:p w14:paraId="051B70E2" w14:textId="77777777" w:rsidR="00281807" w:rsidRDefault="00281807"/>
    <w:p w14:paraId="08C632BF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30507B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5760B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E67BA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E1B58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BD177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F9B8C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F111D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445522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926AF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3DD38D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9A91A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94554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57D29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61.435,31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F58F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735,4</w:t>
            </w:r>
          </w:p>
        </w:tc>
      </w:tr>
    </w:tbl>
    <w:p w14:paraId="11174F07" w14:textId="77777777" w:rsidR="00281807" w:rsidRDefault="00281807">
      <w:pPr>
        <w:spacing w:after="0"/>
      </w:pPr>
    </w:p>
    <w:p w14:paraId="463F6A54" w14:textId="77777777" w:rsidR="00281807" w:rsidRDefault="00000000">
      <w:pPr>
        <w:spacing w:line="240" w:lineRule="auto"/>
        <w:jc w:val="both"/>
      </w:pPr>
      <w:r>
        <w:t>U odnosu na isto razdoblje prethodne godine, velika razlika je u realizaciji ovih rashoda jer su u 2025. godini realizirani intelektualni rashodi za projekt Obnove staništa u iznosu 53.373,75 €, dok istih nije bilo u 2024. godini.</w:t>
      </w:r>
    </w:p>
    <w:p w14:paraId="09DEE77E" w14:textId="77777777" w:rsidR="00281807" w:rsidRDefault="00281807"/>
    <w:p w14:paraId="4763917C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39C2CF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10B2D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A1FA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0CB7D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B41D2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8CCBC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33206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7735AD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DC20D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A1329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DECB4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E8E6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9FD88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00467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1464,4</w:t>
            </w:r>
          </w:p>
        </w:tc>
      </w:tr>
    </w:tbl>
    <w:p w14:paraId="614EC54E" w14:textId="77777777" w:rsidR="00281807" w:rsidRDefault="00281807">
      <w:pPr>
        <w:spacing w:after="0"/>
      </w:pPr>
    </w:p>
    <w:p w14:paraId="25F43ED8" w14:textId="77777777" w:rsidR="00281807" w:rsidRDefault="00000000">
      <w:pPr>
        <w:spacing w:line="240" w:lineRule="auto"/>
        <w:jc w:val="both"/>
      </w:pPr>
      <w:r>
        <w:t>Značajna razlika u realizaciji ovih rashoda u odnosu na 2024. godinu je provedba projekata Svakog gosta tri dana dosta i Partnerstvo za održivost i igru u 2025. godinu. Naime, kroz naveden projekte su nabavljeni kontejner i objektiv za fotoaparat ukupne vrijednosti 8.989,84 €.</w:t>
      </w:r>
    </w:p>
    <w:p w14:paraId="261BA176" w14:textId="77777777" w:rsidR="00281807" w:rsidRDefault="00281807"/>
    <w:p w14:paraId="0D0E002A" w14:textId="77777777" w:rsidR="0028180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1807" w14:paraId="6B725B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90BFE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E0D14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89135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76909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53C63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A6BB1" w14:textId="77777777" w:rsidR="002818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1807" w14:paraId="444C75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5E933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01AF9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7AD4E" w14:textId="77777777" w:rsidR="002818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063EC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645BA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DC71E" w14:textId="77777777" w:rsidR="002818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44CB20" w14:textId="77777777" w:rsidR="00281807" w:rsidRDefault="00281807">
      <w:pPr>
        <w:spacing w:after="0"/>
      </w:pPr>
    </w:p>
    <w:p w14:paraId="1E316EBB" w14:textId="77777777" w:rsidR="00281807" w:rsidRDefault="00000000">
      <w:pPr>
        <w:spacing w:line="240" w:lineRule="auto"/>
        <w:jc w:val="both"/>
      </w:pPr>
      <w:r>
        <w:t>U 2024. godini ovih rashoda nije bilo, dok je u 2025. godini kroz projekt Svakog gosta tri dana dosta, nabavljen automobil ukupne vrijednosti 27.900,00 €.</w:t>
      </w:r>
    </w:p>
    <w:p w14:paraId="6971C92F" w14:textId="77777777" w:rsidR="00281807" w:rsidRDefault="00281807"/>
    <w:sectPr w:rsidR="0028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07"/>
    <w:rsid w:val="00281807"/>
    <w:rsid w:val="0031036E"/>
    <w:rsid w:val="004F5469"/>
    <w:rsid w:val="006C6643"/>
    <w:rsid w:val="008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295B"/>
  <w15:docId w15:val="{1971A51D-6A8E-44B4-A69F-C5E34443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Silvija Šokčević</cp:lastModifiedBy>
  <cp:revision>2</cp:revision>
  <dcterms:created xsi:type="dcterms:W3CDTF">2025-10-09T09:18:00Z</dcterms:created>
  <dcterms:modified xsi:type="dcterms:W3CDTF">2025-10-09T09:18:00Z</dcterms:modified>
</cp:coreProperties>
</file>